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38C6" w14:textId="279D8E04" w:rsidR="00AA39C2" w:rsidRPr="002C3142" w:rsidRDefault="004A293D">
      <w:pPr>
        <w:rPr>
          <w:b/>
          <w:bCs/>
          <w:sz w:val="28"/>
          <w:szCs w:val="28"/>
        </w:rPr>
      </w:pPr>
      <w:r w:rsidRPr="002C3142">
        <w:rPr>
          <w:b/>
          <w:bCs/>
          <w:sz w:val="28"/>
          <w:szCs w:val="28"/>
        </w:rPr>
        <w:t>Framhaldsskólabrú  - nemendur fæddir 2005 og síðar</w:t>
      </w:r>
    </w:p>
    <w:p w14:paraId="09C30074" w14:textId="77777777" w:rsidR="004A293D" w:rsidRPr="004A293D" w:rsidRDefault="004A293D" w:rsidP="004A293D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1. önn</w:t>
      </w:r>
    </w:p>
    <w:p w14:paraId="18F52B59" w14:textId="77777777" w:rsidR="004A293D" w:rsidRPr="004A293D" w:rsidRDefault="006537C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hyperlink r:id="rId4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DANA1FB05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</w:t>
      </w:r>
      <w:hyperlink r:id="rId5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ENSA1FB05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</w:t>
      </w:r>
      <w:hyperlink r:id="rId6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ÍSLA1FB05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</w:t>
      </w:r>
      <w:hyperlink r:id="rId7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STÆA1FB05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</w:t>
      </w:r>
      <w:hyperlink r:id="rId8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LÝÐH2BA05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ÍÞRÓ1AA01,  </w:t>
      </w:r>
      <w:hyperlink r:id="rId9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VERA1AA01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</w:t>
      </w:r>
      <w:hyperlink r:id="rId10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UPPL1FB05</w:t>
        </w:r>
      </w:hyperlink>
    </w:p>
    <w:p w14:paraId="108CBA92" w14:textId="77777777" w:rsidR="004A293D" w:rsidRPr="004A293D" w:rsidRDefault="004A293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samtals 32 einingar</w:t>
      </w:r>
    </w:p>
    <w:p w14:paraId="01DE203A" w14:textId="77777777" w:rsidR="004A293D" w:rsidRPr="004A293D" w:rsidRDefault="004A293D" w:rsidP="004A293D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2. önn</w:t>
      </w:r>
    </w:p>
    <w:p w14:paraId="4186F27D" w14:textId="77777777" w:rsidR="004A293D" w:rsidRPr="004A293D" w:rsidRDefault="006537C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hyperlink r:id="rId11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DANB1FB05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</w:t>
      </w:r>
      <w:hyperlink r:id="rId12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ENSB1FB05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</w:t>
      </w:r>
      <w:hyperlink r:id="rId13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ÍSLB1FB05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</w:t>
      </w:r>
      <w:hyperlink r:id="rId14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STÆB1FB05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 </w:t>
      </w:r>
      <w:hyperlink r:id="rId15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UMHV2BA05</w:t>
        </w:r>
      </w:hyperlink>
      <w:r w:rsidR="004A293D" w:rsidRPr="004A293D">
        <w:rPr>
          <w:rFonts w:ascii="Arial" w:eastAsia="Times New Roman" w:hAnsi="Arial" w:cs="Arial"/>
          <w:color w:val="333333"/>
          <w:lang w:eastAsia="is-IS"/>
        </w:rPr>
        <w:t>,  ÍÞRÓ1AA01, VERA1AB01</w:t>
      </w:r>
      <w:r w:rsidR="004A293D" w:rsidRPr="004A293D">
        <w:rPr>
          <w:rFonts w:ascii="Arial" w:eastAsia="Times New Roman" w:hAnsi="Arial" w:cs="Arial"/>
          <w:color w:val="333333"/>
          <w:lang w:eastAsia="is-IS"/>
        </w:rPr>
        <w:br/>
      </w:r>
      <w:r w:rsidR="004A293D" w:rsidRPr="004A293D">
        <w:rPr>
          <w:rFonts w:ascii="Arial" w:eastAsia="Times New Roman" w:hAnsi="Arial" w:cs="Arial"/>
          <w:b/>
          <w:bCs/>
          <w:color w:val="333333"/>
          <w:lang w:eastAsia="is-IS"/>
        </w:rPr>
        <w:t>Val</w:t>
      </w:r>
      <w:r w:rsidR="004A293D" w:rsidRPr="004A293D">
        <w:rPr>
          <w:rFonts w:ascii="Arial" w:eastAsia="Times New Roman" w:hAnsi="Arial" w:cs="Arial"/>
          <w:color w:val="333333"/>
          <w:lang w:eastAsia="is-IS"/>
        </w:rPr>
        <w:t>:  </w:t>
      </w:r>
      <w:hyperlink r:id="rId16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SAMF1FB05 </w:t>
        </w:r>
      </w:hyperlink>
      <w:r w:rsidR="004A293D" w:rsidRPr="004A293D">
        <w:rPr>
          <w:rFonts w:ascii="Arial" w:eastAsia="Times New Roman" w:hAnsi="Arial" w:cs="Arial"/>
          <w:b/>
          <w:bCs/>
          <w:color w:val="333333"/>
          <w:lang w:eastAsia="is-IS"/>
        </w:rPr>
        <w:t>eða </w:t>
      </w:r>
      <w:hyperlink r:id="rId17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ÞJSK1FB03 </w:t>
        </w:r>
      </w:hyperlink>
      <w:r w:rsidR="004A293D" w:rsidRPr="004A293D">
        <w:rPr>
          <w:rFonts w:ascii="Arial" w:eastAsia="Times New Roman" w:hAnsi="Arial" w:cs="Arial"/>
          <w:b/>
          <w:bCs/>
          <w:color w:val="333333"/>
          <w:lang w:eastAsia="is-IS"/>
        </w:rPr>
        <w:t>og</w:t>
      </w:r>
      <w:r w:rsidR="004A293D" w:rsidRPr="004A293D">
        <w:rPr>
          <w:rFonts w:ascii="Arial" w:eastAsia="Times New Roman" w:hAnsi="Arial" w:cs="Arial"/>
          <w:color w:val="333333"/>
          <w:lang w:eastAsia="is-IS"/>
        </w:rPr>
        <w:t> </w:t>
      </w:r>
      <w:hyperlink r:id="rId18" w:tgtFrame="_blank" w:tooltip="Áfangalýsing" w:history="1">
        <w:r w:rsidR="004A293D"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BAKA1FB03</w:t>
        </w:r>
      </w:hyperlink>
    </w:p>
    <w:p w14:paraId="71117FB3" w14:textId="77777777" w:rsidR="004A293D" w:rsidRPr="004A293D" w:rsidRDefault="004A293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samtals  32 – 33 einingar</w:t>
      </w:r>
    </w:p>
    <w:p w14:paraId="475CE226" w14:textId="77777777" w:rsidR="004A293D" w:rsidRPr="004A293D" w:rsidRDefault="004A293D" w:rsidP="004A293D">
      <w:pPr>
        <w:shd w:val="clear" w:color="auto" w:fill="FFFFFF"/>
        <w:spacing w:before="375" w:after="188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3. önn</w:t>
      </w:r>
    </w:p>
    <w:p w14:paraId="515CA9D7" w14:textId="77777777" w:rsidR="004A293D" w:rsidRPr="004A293D" w:rsidRDefault="004A293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4A293D">
        <w:rPr>
          <w:rFonts w:ascii="Arial" w:eastAsia="Times New Roman" w:hAnsi="Arial" w:cs="Arial"/>
          <w:color w:val="333333"/>
          <w:lang w:eastAsia="is-IS"/>
        </w:rPr>
        <w:t>Danska (1. eða 2. þrep)*,  Enska (1. eða 2. þrep)*,  Íslenska (1. eða 2. þrep)*,  Stærðfræði (1. eða 2. þrep)*, </w:t>
      </w:r>
      <w:hyperlink r:id="rId19" w:tgtFrame="_blank" w:tooltip="Áfangalýsing" w:history="1">
        <w:r w:rsidRPr="004A293D">
          <w:rPr>
            <w:rFonts w:ascii="Arial" w:eastAsia="Times New Roman" w:hAnsi="Arial" w:cs="Arial"/>
            <w:color w:val="DA2116"/>
            <w:u w:val="single"/>
            <w:lang w:eastAsia="is-IS"/>
          </w:rPr>
          <w:t>KYNJ2BA05</w:t>
        </w:r>
      </w:hyperlink>
      <w:r w:rsidRPr="004A293D">
        <w:rPr>
          <w:rFonts w:ascii="Arial" w:eastAsia="Times New Roman" w:hAnsi="Arial" w:cs="Arial"/>
          <w:color w:val="333333"/>
          <w:lang w:eastAsia="is-IS"/>
        </w:rPr>
        <w:t>,  ÍÞRÓ1AA01, VERA1AC01, </w:t>
      </w:r>
      <w:hyperlink r:id="rId20" w:tgtFrame="_blank" w:tooltip="Áfangalýsing" w:history="1">
        <w:r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SÁLF1FB03   </w:t>
        </w:r>
      </w:hyperlink>
      <w:r w:rsidRPr="004A293D">
        <w:rPr>
          <w:rFonts w:ascii="Arial" w:eastAsia="Times New Roman" w:hAnsi="Arial" w:cs="Arial"/>
          <w:color w:val="333333"/>
          <w:lang w:eastAsia="is-IS"/>
        </w:rPr>
        <w:br/>
      </w:r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Val</w:t>
      </w:r>
      <w:r w:rsidRPr="004A293D">
        <w:rPr>
          <w:rFonts w:ascii="Arial" w:eastAsia="Times New Roman" w:hAnsi="Arial" w:cs="Arial"/>
          <w:color w:val="333333"/>
          <w:lang w:eastAsia="is-IS"/>
        </w:rPr>
        <w:t>: </w:t>
      </w:r>
      <w:hyperlink r:id="rId21" w:tgtFrame="_blank" w:tooltip="Áfangalýsing" w:history="1">
        <w:r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FJÁR1FB05 </w:t>
        </w:r>
      </w:hyperlink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eða  </w:t>
      </w:r>
      <w:hyperlink r:id="rId22" w:tgtFrame="_blank" w:tooltip="Áfangalýsing" w:history="1">
        <w:r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MATR1FB03</w:t>
        </w:r>
      </w:hyperlink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 og</w:t>
      </w:r>
      <w:r w:rsidRPr="004A293D">
        <w:rPr>
          <w:rFonts w:ascii="Arial" w:eastAsia="Times New Roman" w:hAnsi="Arial" w:cs="Arial"/>
          <w:color w:val="333333"/>
          <w:lang w:eastAsia="is-IS"/>
        </w:rPr>
        <w:t> </w:t>
      </w:r>
      <w:hyperlink r:id="rId23" w:tgtFrame="_blank" w:tooltip="Áfangalýsing" w:history="1">
        <w:r w:rsidRPr="004A293D">
          <w:rPr>
            <w:rFonts w:ascii="Arial" w:eastAsia="Times New Roman" w:hAnsi="Arial" w:cs="Arial"/>
            <w:color w:val="004684"/>
            <w:u w:val="single"/>
            <w:lang w:eastAsia="is-IS"/>
          </w:rPr>
          <w:t>ÞTBF1FB03</w:t>
        </w:r>
      </w:hyperlink>
    </w:p>
    <w:p w14:paraId="6AEC755E" w14:textId="77777777" w:rsidR="004A293D" w:rsidRPr="004A293D" w:rsidRDefault="004A293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samtals 35 – 36 einingar</w:t>
      </w:r>
    </w:p>
    <w:p w14:paraId="0C5F964E" w14:textId="77777777" w:rsidR="004A293D" w:rsidRPr="004A293D" w:rsidRDefault="004A293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4A293D">
        <w:rPr>
          <w:rFonts w:ascii="Arial" w:eastAsia="Times New Roman" w:hAnsi="Arial" w:cs="Arial"/>
          <w:color w:val="333333"/>
          <w:lang w:eastAsia="is-IS"/>
        </w:rPr>
        <w:t>Nemandi sem nær bæði fyrstu og annarri önn í kjarnagreinunum fjórum fer í annað nám.</w:t>
      </w:r>
    </w:p>
    <w:p w14:paraId="4A15EB41" w14:textId="46D57D5D" w:rsidR="004A293D" w:rsidRPr="004A293D" w:rsidRDefault="004A293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4A293D">
        <w:rPr>
          <w:rFonts w:ascii="Arial" w:eastAsia="Times New Roman" w:hAnsi="Arial" w:cs="Arial"/>
          <w:color w:val="333333"/>
          <w:lang w:eastAsia="is-IS"/>
        </w:rPr>
        <w:t>Nemandi sem fellur í einni eða fleiri kjarnagreinum fer á þriðju önn á framhaldsskólabrú en fer á annað þrep í þeim áföngum sem hann hefur náð. Falli nemandi á fyrstu eða annarri önn í kjarnagrein tekur hann 1AA í viðkomandi grein á þriðju önn.</w:t>
      </w:r>
    </w:p>
    <w:p w14:paraId="45EEE9F0" w14:textId="14597187" w:rsidR="004A293D" w:rsidRPr="004A293D" w:rsidRDefault="004A293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4A293D">
        <w:rPr>
          <w:rFonts w:ascii="Arial" w:eastAsia="Times New Roman" w:hAnsi="Arial" w:cs="Arial"/>
          <w:color w:val="333333"/>
          <w:lang w:eastAsia="is-IS"/>
        </w:rPr>
        <w:t>Nemandi sem hefur staðið sig varðandi ástundun (</w:t>
      </w:r>
      <w:r w:rsidRPr="004A293D">
        <w:rPr>
          <w:rFonts w:ascii="Arial" w:eastAsia="Times New Roman" w:hAnsi="Arial" w:cs="Arial"/>
          <w:b/>
          <w:bCs/>
          <w:color w:val="333333"/>
          <w:lang w:eastAsia="is-IS"/>
        </w:rPr>
        <w:t>að lágmarki 90%</w:t>
      </w:r>
      <w:r w:rsidRPr="004A293D">
        <w:rPr>
          <w:rFonts w:ascii="Arial" w:eastAsia="Times New Roman" w:hAnsi="Arial" w:cs="Arial"/>
          <w:color w:val="333333"/>
          <w:lang w:eastAsia="is-IS"/>
        </w:rPr>
        <w:t xml:space="preserve">) og </w:t>
      </w:r>
      <w:r w:rsidR="00236F48">
        <w:rPr>
          <w:rFonts w:ascii="Arial" w:eastAsia="Times New Roman" w:hAnsi="Arial" w:cs="Arial"/>
          <w:color w:val="333333"/>
          <w:lang w:eastAsia="is-IS"/>
        </w:rPr>
        <w:t xml:space="preserve">náð góðum </w:t>
      </w:r>
      <w:r w:rsidRPr="004A293D">
        <w:rPr>
          <w:rFonts w:ascii="Arial" w:eastAsia="Times New Roman" w:hAnsi="Arial" w:cs="Arial"/>
          <w:color w:val="333333"/>
          <w:lang w:eastAsia="is-IS"/>
        </w:rPr>
        <w:t>námsárang</w:t>
      </w:r>
      <w:r w:rsidR="00236F48">
        <w:rPr>
          <w:rFonts w:ascii="Arial" w:eastAsia="Times New Roman" w:hAnsi="Arial" w:cs="Arial"/>
          <w:color w:val="333333"/>
          <w:lang w:eastAsia="is-IS"/>
        </w:rPr>
        <w:t>ri</w:t>
      </w:r>
      <w:r w:rsidRPr="004A293D">
        <w:rPr>
          <w:rFonts w:ascii="Arial" w:eastAsia="Times New Roman" w:hAnsi="Arial" w:cs="Arial"/>
          <w:color w:val="333333"/>
          <w:lang w:eastAsia="is-IS"/>
        </w:rPr>
        <w:t xml:space="preserve"> á framhaldsskólabrú getur sótt um áframhaldandi skólavist í eina önn. Eftir fjórðu önnina er frammistaða metin með tilliti til áframhaldandi skólavistar.</w:t>
      </w:r>
    </w:p>
    <w:p w14:paraId="79918768" w14:textId="568FD406" w:rsidR="004A293D" w:rsidRDefault="004A293D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FF0000"/>
          <w:lang w:eastAsia="is-IS"/>
        </w:rPr>
      </w:pPr>
      <w:r w:rsidRPr="00C80A5E">
        <w:rPr>
          <w:rFonts w:ascii="Arial" w:eastAsia="Times New Roman" w:hAnsi="Arial" w:cs="Arial"/>
          <w:b/>
          <w:bCs/>
          <w:color w:val="FF0000"/>
          <w:lang w:eastAsia="is-IS"/>
        </w:rPr>
        <w:t>Athugið a</w:t>
      </w:r>
      <w:r w:rsidRPr="004A293D">
        <w:rPr>
          <w:rFonts w:ascii="Arial" w:eastAsia="Times New Roman" w:hAnsi="Arial" w:cs="Arial"/>
          <w:color w:val="FF0000"/>
          <w:lang w:eastAsia="is-IS"/>
        </w:rPr>
        <w:t>ð </w:t>
      </w:r>
      <w:r w:rsidRPr="004A293D">
        <w:rPr>
          <w:rFonts w:ascii="Arial" w:eastAsia="Times New Roman" w:hAnsi="Arial" w:cs="Arial"/>
          <w:b/>
          <w:bCs/>
          <w:color w:val="FF0000"/>
          <w:lang w:eastAsia="is-IS"/>
        </w:rPr>
        <w:t>danska, enska, íslenska, stærðfræði á fyrsta þrepi teljast ekki með til stúdentsprófs.</w:t>
      </w:r>
    </w:p>
    <w:p w14:paraId="007DFA08" w14:textId="7EF57D82" w:rsidR="000A71C8" w:rsidRDefault="000A71C8" w:rsidP="000A71C8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1.önn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2.önn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3.önn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4.önn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87"/>
        <w:gridCol w:w="1287"/>
        <w:gridCol w:w="1288"/>
        <w:gridCol w:w="1288"/>
      </w:tblGrid>
      <w:tr w:rsidR="006537CD" w14:paraId="6DA08F03" w14:textId="77777777" w:rsidTr="002E35E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76B" w14:textId="77777777" w:rsidR="006537CD" w:rsidRDefault="006537C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C9F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94F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70E" w14:textId="4CCE549B" w:rsidR="006537CD" w:rsidRDefault="006537CD"/>
        </w:tc>
      </w:tr>
      <w:tr w:rsidR="006537CD" w14:paraId="22737D06" w14:textId="77777777" w:rsidTr="002E35E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0C0" w14:textId="77777777" w:rsidR="006537CD" w:rsidRDefault="006537C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97A5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739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33D" w14:textId="1C73A2C7" w:rsidR="006537CD" w:rsidRDefault="006537CD"/>
        </w:tc>
      </w:tr>
      <w:tr w:rsidR="006537CD" w14:paraId="013F43B2" w14:textId="77777777" w:rsidTr="002E35E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3B6" w14:textId="77777777" w:rsidR="006537CD" w:rsidRDefault="006537C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D9F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419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404" w14:textId="1CC611EB" w:rsidR="006537CD" w:rsidRDefault="006537CD"/>
        </w:tc>
      </w:tr>
      <w:tr w:rsidR="006537CD" w14:paraId="6ACBD22B" w14:textId="77777777" w:rsidTr="002E35E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73" w14:textId="77777777" w:rsidR="006537CD" w:rsidRDefault="006537C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4EF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569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A17" w14:textId="341490B3" w:rsidR="006537CD" w:rsidRDefault="006537CD"/>
        </w:tc>
      </w:tr>
      <w:tr w:rsidR="006537CD" w14:paraId="12EF315D" w14:textId="77777777" w:rsidTr="002E35E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C6BF" w14:textId="77777777" w:rsidR="006537CD" w:rsidRDefault="006537C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F84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A01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249" w14:textId="02B0530E" w:rsidR="006537CD" w:rsidRDefault="006537CD"/>
        </w:tc>
      </w:tr>
      <w:tr w:rsidR="006537CD" w14:paraId="19DA9926" w14:textId="77777777" w:rsidTr="002E35E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95D" w14:textId="77777777" w:rsidR="006537CD" w:rsidRDefault="006537C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AFF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D6D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3AF" w14:textId="6A65E725" w:rsidR="006537CD" w:rsidRDefault="006537CD"/>
        </w:tc>
      </w:tr>
      <w:tr w:rsidR="006537CD" w14:paraId="4978E085" w14:textId="77777777" w:rsidTr="002E35E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5B8" w14:textId="77777777" w:rsidR="006537CD" w:rsidRDefault="006537C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D47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1405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792" w14:textId="5719EBE2" w:rsidR="006537CD" w:rsidRDefault="006537CD"/>
        </w:tc>
      </w:tr>
      <w:tr w:rsidR="006537CD" w14:paraId="2CCE0B70" w14:textId="77777777" w:rsidTr="002E35E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76C" w14:textId="77777777" w:rsidR="006537CD" w:rsidRDefault="006537CD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B44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6228" w14:textId="77777777" w:rsidR="006537CD" w:rsidRDefault="006537CD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C4C" w14:textId="77777777" w:rsidR="006537CD" w:rsidRDefault="006537CD"/>
        </w:tc>
      </w:tr>
    </w:tbl>
    <w:p w14:paraId="3D4A180C" w14:textId="45F8ADDB" w:rsidR="000A71C8" w:rsidRDefault="000A71C8" w:rsidP="000A71C8">
      <w:pPr>
        <w:rPr>
          <w:b/>
          <w:bCs/>
        </w:rPr>
      </w:pPr>
    </w:p>
    <w:p w14:paraId="5E895402" w14:textId="77777777" w:rsidR="000A71C8" w:rsidRDefault="000A71C8" w:rsidP="000A71C8">
      <w:pPr>
        <w:rPr>
          <w:b/>
          <w:bCs/>
        </w:rPr>
      </w:pPr>
    </w:p>
    <w:p w14:paraId="5568ADC9" w14:textId="77777777" w:rsidR="000A71C8" w:rsidRDefault="000A71C8" w:rsidP="000A71C8">
      <w:pPr>
        <w:rPr>
          <w:b/>
          <w:bCs/>
        </w:rPr>
      </w:pPr>
    </w:p>
    <w:p w14:paraId="66C5C1E2" w14:textId="77777777" w:rsidR="000A71C8" w:rsidRPr="004A293D" w:rsidRDefault="000A71C8" w:rsidP="004A293D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FF0000"/>
          <w:lang w:eastAsia="is-IS"/>
        </w:rPr>
      </w:pPr>
    </w:p>
    <w:p w14:paraId="74E97B56" w14:textId="77777777" w:rsidR="004A293D" w:rsidRDefault="004A293D"/>
    <w:sectPr w:rsidR="004A2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D"/>
    <w:rsid w:val="000A71C8"/>
    <w:rsid w:val="00236F48"/>
    <w:rsid w:val="002C3142"/>
    <w:rsid w:val="002E35E9"/>
    <w:rsid w:val="004A293D"/>
    <w:rsid w:val="006537CD"/>
    <w:rsid w:val="00AA39C2"/>
    <w:rsid w:val="00B76125"/>
    <w:rsid w:val="00C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F9A6"/>
  <w15:chartTrackingRefBased/>
  <w15:docId w15:val="{4A257F17-7B51-4C13-BCA7-8E3E8446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is/static/files/afangalysingar/lydh2ba05-lydheilsa.pdf" TargetMode="External"/><Relationship Id="rId13" Type="http://schemas.openxmlformats.org/officeDocument/2006/relationships/hyperlink" Target="https://www.mk.is/static/files/afangalysingar/Fbru/islb1fb05-islenska-2-a-framhaldsskolabraut.pdf" TargetMode="External"/><Relationship Id="rId18" Type="http://schemas.openxmlformats.org/officeDocument/2006/relationships/hyperlink" Target="https://www.mk.is/static/files/afangalysingar/Fbru/baka-fb03-bakstur-a-framhaldsskolabraut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k.is/static/files/afangalysingar/Fbru/fjaf1fb05-fjarmalalaesi-a-framhaldsskolabraut.pdf" TargetMode="External"/><Relationship Id="rId7" Type="http://schemas.openxmlformats.org/officeDocument/2006/relationships/hyperlink" Target="https://www.mk.is/static/files/afangalysingar/Fbru/staea1fb05-staerdfraedi-a-framhaldsskolabraut-endurskodadur-20.5.2021.pdf" TargetMode="External"/><Relationship Id="rId12" Type="http://schemas.openxmlformats.org/officeDocument/2006/relationships/hyperlink" Target="https://www.mk.is/static/files/afangalysingar/Fbru/ensb1fb05-enska-2-a-framhaldsskolabraut.pdf" TargetMode="External"/><Relationship Id="rId17" Type="http://schemas.openxmlformats.org/officeDocument/2006/relationships/hyperlink" Target="https://www.mk.is/static/files/afangalysingar/Fbru/thjsk1fb03-thjonustusamskipti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k.is/static/files/afangalysingar/Fbru/samf1fb05-samfelagid-i-naermynd-a-framhaldsskolabraut.pdf" TargetMode="External"/><Relationship Id="rId20" Type="http://schemas.openxmlformats.org/officeDocument/2006/relationships/hyperlink" Target="https://www.mk.is/static/files/afangalysingar/Fbru/salf1fb03-jakvaed-salfraedi-a-framhaldsskolabraut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k.is/static/files/afangalysingar/Fbru/isla1fb05-islenska-1-a-framhaldsskolabraut.pdf" TargetMode="External"/><Relationship Id="rId11" Type="http://schemas.openxmlformats.org/officeDocument/2006/relationships/hyperlink" Target="https://www.mk.is/static/files/afangalysingar/Fbru/danb1fb05-danska-2-a-framhaldsskolabraut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k.is/static/files/afangalysingar/Fbru/ensa1fb05-enska-i-a-framhaldsskolabraut.pdf" TargetMode="External"/><Relationship Id="rId15" Type="http://schemas.openxmlformats.org/officeDocument/2006/relationships/hyperlink" Target="https://www.mk.is/static/files/afangalysingar/umhv2ba05-umhverfisfraedi.pdf" TargetMode="External"/><Relationship Id="rId23" Type="http://schemas.openxmlformats.org/officeDocument/2006/relationships/hyperlink" Target="https://www.mk.is/static/files/afangalysingar/Fbru/thtbs1fb03-thjonad-til-bords-a-framhaldsskolabraut.pdf" TargetMode="External"/><Relationship Id="rId10" Type="http://schemas.openxmlformats.org/officeDocument/2006/relationships/hyperlink" Target="https://www.mk.is/static/files/afangalysingar/Fbru/uppl1fb05-upplysingataekni-og-tolvunotkun-a-framhaldsskolabraut.pdf" TargetMode="External"/><Relationship Id="rId19" Type="http://schemas.openxmlformats.org/officeDocument/2006/relationships/hyperlink" Target="https://www.mk.is/static/files/afangalysingar/kynj2ba05-kynjafraedi.pdf" TargetMode="External"/><Relationship Id="rId4" Type="http://schemas.openxmlformats.org/officeDocument/2006/relationships/hyperlink" Target="https://www.mk.is/static/files/afangalysingar/Fbru/dana1fb05-danska-1-a-framhaldsskolabraut.pdf" TargetMode="External"/><Relationship Id="rId9" Type="http://schemas.openxmlformats.org/officeDocument/2006/relationships/hyperlink" Target="https://www.mk.is/static/files/afangalysingar/vera1aa01-virding-efling-rokhugsun-atorka.pdf" TargetMode="External"/><Relationship Id="rId14" Type="http://schemas.openxmlformats.org/officeDocument/2006/relationships/hyperlink" Target="https://www.mk.is/static/files/afangalysingar/Fbru/staeb1fb05-staerfraedi-2-a-framhaldsskolabraut.pdf" TargetMode="External"/><Relationship Id="rId22" Type="http://schemas.openxmlformats.org/officeDocument/2006/relationships/hyperlink" Target="https://www.mk.is/static/files/afangalysingar/Fbru/matr1fb03-matreidsla-a-framhaldsskolabrau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 - MK</dc:creator>
  <cp:keywords/>
  <dc:description/>
  <cp:lastModifiedBy>Þórdís Þórisdóttir - MK</cp:lastModifiedBy>
  <cp:revision>6</cp:revision>
  <dcterms:created xsi:type="dcterms:W3CDTF">2021-10-13T12:19:00Z</dcterms:created>
  <dcterms:modified xsi:type="dcterms:W3CDTF">2021-10-21T13:41:00Z</dcterms:modified>
</cp:coreProperties>
</file>